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</w:pPr>
      <w:r>
        <w:rPr/>
        <w:t>Сведения</w:t>
      </w:r>
    </w:p>
    <w:p>
      <w:pPr>
        <w:spacing w:before="0"/>
        <w:ind w:left="1906" w:right="2226" w:firstLine="0"/>
        <w:jc w:val="center"/>
        <w:rPr>
          <w:b/>
          <w:sz w:val="24"/>
        </w:rPr>
      </w:pPr>
      <w:r>
        <w:rPr>
          <w:b/>
          <w:sz w:val="24"/>
        </w:rPr>
        <w:t>о доходах, расходах, об имуществе и обязательствах имущественного характера, представленные работниками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ФГБУ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ДС «Васильевское» Минздрава России</w:t>
      </w:r>
    </w:p>
    <w:p>
      <w:pPr>
        <w:pStyle w:val="Heading1"/>
        <w:spacing w:before="1"/>
      </w:pPr>
      <w:r>
        <w:rPr/>
        <w:t>за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2020 г.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2020 г.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561"/>
        <w:gridCol w:w="1561"/>
        <w:gridCol w:w="1134"/>
        <w:gridCol w:w="1561"/>
        <w:gridCol w:w="851"/>
        <w:gridCol w:w="1099"/>
        <w:gridCol w:w="1031"/>
        <w:gridCol w:w="853"/>
        <w:gridCol w:w="992"/>
        <w:gridCol w:w="1278"/>
        <w:gridCol w:w="1395"/>
        <w:gridCol w:w="2291"/>
      </w:tblGrid>
      <w:tr>
        <w:trPr>
          <w:trHeight w:val="640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ind w:left="107" w:right="133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п/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left="167" w:right="158" w:hanging="2"/>
              <w:jc w:val="center"/>
              <w:rPr>
                <w:sz w:val="18"/>
              </w:rPr>
            </w:pPr>
            <w:r>
              <w:rPr>
                <w:sz w:val="18"/>
              </w:rPr>
              <w:t>Фамилия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инициалы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лица,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чьи сведения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размещаются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line="202" w:lineRule="exact"/>
              <w:ind w:left="351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45" w:type="dxa"/>
            <w:gridSpan w:val="4"/>
          </w:tcPr>
          <w:p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недвижимости,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находящиеся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876" w:type="dxa"/>
            <w:gridSpan w:val="3"/>
          </w:tcPr>
          <w:p>
            <w:pPr>
              <w:pStyle w:val="TableParagraph"/>
              <w:ind w:left="353" w:right="349" w:firstLine="129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находящиеся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пользовании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114" w:right="123"/>
              <w:jc w:val="center"/>
              <w:rPr>
                <w:sz w:val="18"/>
              </w:rPr>
            </w:pPr>
            <w:r>
              <w:rPr>
                <w:sz w:val="18"/>
              </w:rPr>
              <w:t>Транспортны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е средства,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(вид,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марка)</w:t>
            </w:r>
          </w:p>
        </w:tc>
        <w:tc>
          <w:tcPr>
            <w:tcW w:w="1395" w:type="dxa"/>
            <w:vMerge w:val="restart"/>
          </w:tcPr>
          <w:p>
            <w:pPr>
              <w:pStyle w:val="TableParagraph"/>
              <w:ind w:left="128" w:right="136"/>
              <w:jc w:val="center"/>
              <w:rPr>
                <w:sz w:val="18"/>
              </w:rPr>
            </w:pPr>
            <w:r>
              <w:rPr>
                <w:sz w:val="18"/>
              </w:rPr>
              <w:t>Деклариро-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ванный</w:t>
            </w:r>
          </w:p>
          <w:p>
            <w:pPr>
              <w:pStyle w:val="TableParagraph"/>
              <w:ind w:left="128" w:right="138"/>
              <w:jc w:val="center"/>
              <w:rPr>
                <w:sz w:val="18"/>
              </w:rPr>
            </w:pPr>
            <w:r>
              <w:rPr>
                <w:sz w:val="18"/>
              </w:rPr>
              <w:t>годовой доход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(рубл.)</w:t>
            </w:r>
          </w:p>
        </w:tc>
        <w:tc>
          <w:tcPr>
            <w:tcW w:w="2291" w:type="dxa"/>
            <w:vMerge w:val="restart"/>
          </w:tcPr>
          <w:p>
            <w:pPr>
              <w:pStyle w:val="TableParagraph"/>
              <w:ind w:left="106" w:right="117" w:firstLine="5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получения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средств,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счет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которых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совершена</w:t>
            </w:r>
          </w:p>
          <w:p>
            <w:pPr>
              <w:pStyle w:val="TableParagraph"/>
              <w:spacing w:line="207" w:lineRule="exact"/>
              <w:ind w:left="695" w:right="706"/>
              <w:jc w:val="center"/>
              <w:rPr>
                <w:sz w:val="18"/>
              </w:rPr>
            </w:pPr>
            <w:r>
              <w:rPr>
                <w:sz w:val="18"/>
              </w:rPr>
              <w:t>сделка**</w:t>
            </w:r>
          </w:p>
          <w:p>
            <w:pPr>
              <w:pStyle w:val="TableParagraph"/>
              <w:ind w:left="151" w:right="161" w:firstLine="45"/>
              <w:jc w:val="center"/>
              <w:rPr>
                <w:sz w:val="18"/>
              </w:rPr>
            </w:pPr>
            <w:r>
              <w:rPr>
                <w:sz w:val="18"/>
              </w:rPr>
              <w:t>(вид приобретенного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имущества, источники).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Учитывается объекты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недвижимого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имущества,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транспортные средства,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ценные бумаги, акции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(доли участия, паев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уставных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складочных</w:t>
            </w:r>
          </w:p>
          <w:p>
            <w:pPr>
              <w:pStyle w:val="TableParagraph"/>
              <w:spacing w:line="191" w:lineRule="exact"/>
              <w:ind w:left="695" w:right="706"/>
              <w:jc w:val="center"/>
              <w:rPr>
                <w:sz w:val="18"/>
              </w:rPr>
            </w:pPr>
            <w:r>
              <w:rPr>
                <w:sz w:val="18"/>
              </w:rPr>
              <w:t>капиталах)</w:t>
            </w:r>
          </w:p>
        </w:tc>
      </w:tr>
      <w:tr>
        <w:trPr>
          <w:trHeight w:val="204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264" w:right="239" w:firstLine="163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объекта</w:t>
            </w:r>
          </w:p>
        </w:tc>
        <w:tc>
          <w:tcPr>
            <w:tcW w:w="1561" w:type="dxa"/>
          </w:tcPr>
          <w:p>
            <w:pPr>
              <w:pStyle w:val="TableParagraph"/>
              <w:ind w:left="558" w:right="236" w:hanging="310"/>
              <w:rPr>
                <w:sz w:val="18"/>
              </w:rPr>
            </w:pPr>
            <w:r>
              <w:rPr>
                <w:spacing w:val="-1"/>
                <w:sz w:val="18"/>
              </w:rPr>
              <w:t>вид собствен-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ности</w:t>
            </w:r>
          </w:p>
        </w:tc>
        <w:tc>
          <w:tcPr>
            <w:tcW w:w="851" w:type="dxa"/>
          </w:tcPr>
          <w:p>
            <w:pPr>
              <w:pStyle w:val="TableParagraph"/>
              <w:ind w:left="171" w:right="173" w:firstLine="81"/>
              <w:jc w:val="both"/>
              <w:rPr>
                <w:sz w:val="18"/>
              </w:rPr>
            </w:pPr>
            <w:r>
              <w:rPr>
                <w:sz w:val="18"/>
              </w:rPr>
              <w:t>пло-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щадь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(кв.м.)</w:t>
            </w:r>
          </w:p>
        </w:tc>
        <w:tc>
          <w:tcPr>
            <w:tcW w:w="1099" w:type="dxa"/>
          </w:tcPr>
          <w:p>
            <w:pPr>
              <w:pStyle w:val="TableParagraph"/>
              <w:spacing w:line="202" w:lineRule="exact"/>
              <w:ind w:left="101" w:right="100"/>
              <w:jc w:val="center"/>
              <w:rPr>
                <w:sz w:val="18"/>
              </w:rPr>
            </w:pPr>
            <w:r>
              <w:rPr>
                <w:sz w:val="18"/>
              </w:rPr>
              <w:t>страна</w:t>
            </w:r>
          </w:p>
          <w:p>
            <w:pPr>
              <w:pStyle w:val="TableParagraph"/>
              <w:ind w:left="105" w:right="100"/>
              <w:jc w:val="center"/>
              <w:rPr>
                <w:sz w:val="18"/>
              </w:rPr>
            </w:pPr>
            <w:r>
              <w:rPr>
                <w:sz w:val="18"/>
              </w:rPr>
              <w:t>расположе-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ния</w:t>
            </w:r>
          </w:p>
        </w:tc>
        <w:tc>
          <w:tcPr>
            <w:tcW w:w="1031" w:type="dxa"/>
          </w:tcPr>
          <w:p>
            <w:pPr>
              <w:pStyle w:val="TableParagraph"/>
              <w:ind w:left="209" w:right="191" w:firstLine="165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объекта</w:t>
            </w:r>
          </w:p>
        </w:tc>
        <w:tc>
          <w:tcPr>
            <w:tcW w:w="853" w:type="dxa"/>
          </w:tcPr>
          <w:p>
            <w:pPr>
              <w:pStyle w:val="TableParagraph"/>
              <w:ind w:left="169" w:right="177" w:firstLine="81"/>
              <w:jc w:val="both"/>
              <w:rPr>
                <w:sz w:val="18"/>
              </w:rPr>
            </w:pPr>
            <w:r>
              <w:rPr>
                <w:sz w:val="18"/>
              </w:rPr>
              <w:t>пло-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щадь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(кв.м.)</w:t>
            </w:r>
          </w:p>
        </w:tc>
        <w:tc>
          <w:tcPr>
            <w:tcW w:w="992" w:type="dxa"/>
          </w:tcPr>
          <w:p>
            <w:pPr>
              <w:pStyle w:val="TableParagraph"/>
              <w:ind w:left="156" w:right="164" w:firstLine="79"/>
              <w:jc w:val="both"/>
              <w:rPr>
                <w:sz w:val="18"/>
              </w:rPr>
            </w:pPr>
            <w:r>
              <w:rPr>
                <w:sz w:val="18"/>
              </w:rPr>
              <w:t>страна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распо-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ложения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425" w:type="dxa"/>
          </w:tcPr>
          <w:p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458" w:hanging="60"/>
              <w:rPr>
                <w:sz w:val="18"/>
              </w:rPr>
            </w:pPr>
            <w:r>
              <w:rPr>
                <w:sz w:val="18"/>
              </w:rPr>
              <w:t>Агафонов</w:t>
            </w:r>
          </w:p>
          <w:p>
            <w:pPr>
              <w:pStyle w:val="TableParagraph"/>
              <w:spacing w:line="206" w:lineRule="exact"/>
              <w:ind w:left="381" w:right="363" w:firstLine="76"/>
              <w:rPr>
                <w:sz w:val="18"/>
              </w:rPr>
            </w:pPr>
            <w:r>
              <w:rPr>
                <w:sz w:val="18"/>
              </w:rPr>
              <w:t>Алексей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Сергеевич</w:t>
            </w: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врач</w:t>
            </w:r>
          </w:p>
        </w:tc>
        <w:tc>
          <w:tcPr>
            <w:tcW w:w="1134" w:type="dxa"/>
          </w:tcPr>
          <w:p>
            <w:pPr>
              <w:pStyle w:val="TableParagraph"/>
              <w:spacing w:line="202" w:lineRule="exact"/>
              <w:ind w:left="20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1099" w:type="dxa"/>
          </w:tcPr>
          <w:p>
            <w:pPr>
              <w:pStyle w:val="TableParagraph"/>
              <w:spacing w:line="202" w:lineRule="exact"/>
              <w:ind w:left="101" w:right="10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02" w:lineRule="exact"/>
              <w:ind w:left="127" w:right="138"/>
              <w:jc w:val="center"/>
              <w:rPr>
                <w:sz w:val="18"/>
              </w:rPr>
            </w:pPr>
            <w:r>
              <w:rPr>
                <w:sz w:val="18"/>
              </w:rPr>
              <w:t>2954291,64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479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line="202" w:lineRule="exact"/>
              <w:ind w:left="204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долевая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spacing w:line="202" w:lineRule="exact"/>
              <w:ind w:left="217"/>
              <w:rPr>
                <w:sz w:val="18"/>
              </w:rPr>
            </w:pPr>
            <w:r>
              <w:rPr>
                <w:sz w:val="18"/>
              </w:rPr>
              <w:t>58,60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3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02" w:lineRule="exact"/>
              <w:ind w:left="141"/>
              <w:rPr>
                <w:sz w:val="18"/>
              </w:rPr>
            </w:pPr>
            <w:r>
              <w:rPr>
                <w:sz w:val="18"/>
              </w:rPr>
              <w:t>а/м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spacing w:line="191" w:lineRule="exact" w:before="2"/>
              <w:ind w:left="167"/>
              <w:rPr>
                <w:sz w:val="18"/>
              </w:rPr>
            </w:pPr>
            <w:r>
              <w:rPr>
                <w:sz w:val="18"/>
              </w:rPr>
              <w:t>Volvo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XC40</w:t>
            </w:r>
          </w:p>
        </w:tc>
        <w:tc>
          <w:tcPr>
            <w:tcW w:w="1395" w:type="dxa"/>
            <w:vMerge w:val="restart"/>
          </w:tcPr>
          <w:p>
            <w:pPr>
              <w:pStyle w:val="TableParagraph"/>
              <w:spacing w:line="202" w:lineRule="exact"/>
              <w:ind w:left="303"/>
              <w:rPr>
                <w:sz w:val="18"/>
              </w:rPr>
            </w:pPr>
            <w:r>
              <w:rPr>
                <w:sz w:val="18"/>
              </w:rPr>
              <w:t>621362,68</w:t>
            </w:r>
          </w:p>
        </w:tc>
        <w:tc>
          <w:tcPr>
            <w:tcW w:w="22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02" w:lineRule="exact"/>
              <w:ind w:left="123" w:right="127"/>
              <w:jc w:val="center"/>
              <w:rPr>
                <w:sz w:val="18"/>
              </w:rPr>
            </w:pPr>
            <w:r>
              <w:rPr>
                <w:sz w:val="18"/>
              </w:rPr>
              <w:t>а/м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spacing w:line="193" w:lineRule="exact"/>
              <w:ind w:left="121" w:right="127"/>
              <w:jc w:val="center"/>
              <w:rPr>
                <w:sz w:val="18"/>
              </w:rPr>
            </w:pPr>
            <w:r>
              <w:rPr>
                <w:sz w:val="18"/>
              </w:rPr>
              <w:t>Volvo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S40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22" w:right="117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</w:t>
            </w:r>
          </w:p>
          <w:p>
            <w:pPr>
              <w:pStyle w:val="TableParagraph"/>
              <w:spacing w:line="191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тний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22" w:right="117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</w:t>
            </w:r>
          </w:p>
          <w:p>
            <w:pPr>
              <w:pStyle w:val="TableParagraph"/>
              <w:spacing w:line="191" w:lineRule="exact" w:before="2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тний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2" w:lineRule="exact"/>
              <w:ind w:left="130" w:right="37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4" w:hRule="atLeast"/>
        </w:trPr>
        <w:tc>
          <w:tcPr>
            <w:tcW w:w="425" w:type="dxa"/>
          </w:tcPr>
          <w:p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ind w:left="316" w:right="309" w:firstLine="2"/>
              <w:jc w:val="center"/>
              <w:rPr>
                <w:sz w:val="18"/>
              </w:rPr>
            </w:pPr>
            <w:r>
              <w:rPr>
                <w:sz w:val="18"/>
              </w:rPr>
              <w:t>Молдован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Михаил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Николаевич</w:t>
            </w:r>
          </w:p>
        </w:tc>
        <w:tc>
          <w:tcPr>
            <w:tcW w:w="1561" w:type="dxa"/>
          </w:tcPr>
          <w:p>
            <w:pPr>
              <w:pStyle w:val="TableParagraph"/>
              <w:ind w:left="188" w:right="181" w:hanging="1"/>
              <w:jc w:val="center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главного врача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хозяйственным</w:t>
            </w:r>
          </w:p>
          <w:p>
            <w:pPr>
              <w:pStyle w:val="TableParagraph"/>
              <w:spacing w:line="192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вопросам</w:t>
            </w:r>
          </w:p>
        </w:tc>
        <w:tc>
          <w:tcPr>
            <w:tcW w:w="1134" w:type="dxa"/>
          </w:tcPr>
          <w:p>
            <w:pPr>
              <w:pStyle w:val="TableParagraph"/>
              <w:ind w:left="264" w:right="124" w:hanging="125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/>
              <w:ind w:left="217"/>
              <w:rPr>
                <w:sz w:val="18"/>
              </w:rPr>
            </w:pPr>
            <w:r>
              <w:rPr>
                <w:sz w:val="18"/>
              </w:rPr>
              <w:t>600,0</w:t>
            </w:r>
          </w:p>
        </w:tc>
        <w:tc>
          <w:tcPr>
            <w:tcW w:w="1099" w:type="dxa"/>
          </w:tcPr>
          <w:p>
            <w:pPr>
              <w:pStyle w:val="TableParagraph"/>
              <w:spacing w:line="202" w:lineRule="exact"/>
              <w:ind w:left="101" w:right="10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02" w:lineRule="exact"/>
              <w:ind w:left="127" w:right="138"/>
              <w:jc w:val="center"/>
              <w:rPr>
                <w:sz w:val="18"/>
              </w:rPr>
            </w:pPr>
            <w:r>
              <w:rPr>
                <w:sz w:val="18"/>
              </w:rPr>
              <w:t>2181567,50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22" w:right="117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07" w:right="107" w:firstLine="33"/>
              <w:rPr>
                <w:sz w:val="18"/>
              </w:rPr>
            </w:pPr>
            <w:r>
              <w:rPr>
                <w:sz w:val="18"/>
              </w:rPr>
              <w:t>а/м легковой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Toyota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Camry</w:t>
            </w:r>
          </w:p>
        </w:tc>
        <w:tc>
          <w:tcPr>
            <w:tcW w:w="1395" w:type="dxa"/>
          </w:tcPr>
          <w:p>
            <w:pPr>
              <w:pStyle w:val="TableParagraph"/>
              <w:spacing w:line="202" w:lineRule="exact"/>
              <w:ind w:left="128" w:right="137"/>
              <w:jc w:val="center"/>
              <w:rPr>
                <w:sz w:val="18"/>
              </w:rPr>
            </w:pPr>
            <w:r>
              <w:rPr>
                <w:sz w:val="18"/>
              </w:rPr>
              <w:t>790931,92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266" w:right="130" w:hanging="123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тний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left="508" w:right="363" w:hanging="128"/>
              <w:rPr>
                <w:sz w:val="18"/>
              </w:rPr>
            </w:pPr>
            <w:r>
              <w:rPr>
                <w:spacing w:val="-1"/>
                <w:sz w:val="18"/>
              </w:rPr>
              <w:t>Лазаренко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Сергей</w:t>
            </w:r>
          </w:p>
          <w:p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Валерьевич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главного </w:t>
            </w:r>
            <w:r>
              <w:rPr>
                <w:sz w:val="18"/>
              </w:rPr>
              <w:t>врача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общим</w:t>
            </w:r>
          </w:p>
          <w:p>
            <w:pPr>
              <w:pStyle w:val="TableParagraph"/>
              <w:spacing w:line="201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вопросам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vMerge w:val="restart"/>
          </w:tcPr>
          <w:p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  <w:vMerge w:val="restart"/>
          </w:tcPr>
          <w:p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spacing w:line="202" w:lineRule="exact"/>
              <w:ind w:left="22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02" w:lineRule="exact"/>
              <w:ind w:left="123" w:right="127"/>
              <w:jc w:val="center"/>
              <w:rPr>
                <w:sz w:val="18"/>
              </w:rPr>
            </w:pPr>
            <w:r>
              <w:rPr>
                <w:sz w:val="18"/>
              </w:rPr>
              <w:t>а/м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spacing w:line="193" w:lineRule="exact"/>
              <w:ind w:left="122" w:right="127"/>
              <w:jc w:val="center"/>
              <w:rPr>
                <w:sz w:val="18"/>
              </w:rPr>
            </w:pPr>
            <w:r>
              <w:rPr>
                <w:sz w:val="18"/>
              </w:rPr>
              <w:t>Kia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Rio</w:t>
            </w:r>
          </w:p>
        </w:tc>
        <w:tc>
          <w:tcPr>
            <w:tcW w:w="1395" w:type="dxa"/>
            <w:vMerge w:val="restart"/>
          </w:tcPr>
          <w:p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1561461,61</w:t>
            </w:r>
          </w:p>
        </w:tc>
        <w:tc>
          <w:tcPr>
            <w:tcW w:w="22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02" w:lineRule="exact"/>
              <w:ind w:left="141"/>
              <w:rPr>
                <w:sz w:val="18"/>
              </w:rPr>
            </w:pPr>
            <w:r>
              <w:rPr>
                <w:sz w:val="18"/>
              </w:rPr>
              <w:t>а/м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spacing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Lada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Vesta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22" w:right="117"/>
              <w:jc w:val="center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48,0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02" w:lineRule="exact"/>
              <w:ind w:left="141"/>
              <w:rPr>
                <w:sz w:val="18"/>
              </w:rPr>
            </w:pPr>
            <w:r>
              <w:rPr>
                <w:sz w:val="18"/>
              </w:rPr>
              <w:t>а/м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spacing w:line="191" w:lineRule="exact" w:before="2"/>
              <w:ind w:left="172"/>
              <w:rPr>
                <w:sz w:val="18"/>
              </w:rPr>
            </w:pPr>
            <w:r>
              <w:rPr>
                <w:sz w:val="18"/>
              </w:rPr>
              <w:t>Nissan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Tiida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620" w:bottom="280" w:left="460" w:right="1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561"/>
        <w:gridCol w:w="1561"/>
        <w:gridCol w:w="1134"/>
        <w:gridCol w:w="1561"/>
        <w:gridCol w:w="851"/>
        <w:gridCol w:w="1099"/>
        <w:gridCol w:w="1031"/>
        <w:gridCol w:w="853"/>
        <w:gridCol w:w="992"/>
        <w:gridCol w:w="1278"/>
        <w:gridCol w:w="1395"/>
        <w:gridCol w:w="2291"/>
      </w:tblGrid>
      <w:tr>
        <w:trPr>
          <w:trHeight w:val="414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6" w:lineRule="exact"/>
              <w:ind w:left="266" w:right="130" w:hanging="123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тний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4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992" w:type="dxa"/>
          </w:tcPr>
          <w:p>
            <w:pPr>
              <w:pStyle w:val="TableParagraph"/>
              <w:spacing w:line="204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425" w:type="dxa"/>
          </w:tcPr>
          <w:p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Рустанов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Камиль</w:t>
            </w:r>
          </w:p>
          <w:p>
            <w:pPr>
              <w:pStyle w:val="TableParagraph"/>
              <w:spacing w:line="193" w:lineRule="exact"/>
              <w:ind w:left="213"/>
              <w:rPr>
                <w:sz w:val="18"/>
              </w:rPr>
            </w:pPr>
            <w:r>
              <w:rPr>
                <w:sz w:val="18"/>
              </w:rPr>
              <w:t>Алигаджиевич</w:t>
            </w: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Главный</w:t>
            </w:r>
          </w:p>
          <w:p>
            <w:pPr>
              <w:pStyle w:val="TableParagraph"/>
              <w:spacing w:line="193" w:lineRule="exact"/>
              <w:ind w:left="397"/>
              <w:rPr>
                <w:sz w:val="18"/>
              </w:rPr>
            </w:pPr>
            <w:r>
              <w:rPr>
                <w:sz w:val="18"/>
              </w:rPr>
              <w:t>бухгалтер</w:t>
            </w:r>
          </w:p>
        </w:tc>
        <w:tc>
          <w:tcPr>
            <w:tcW w:w="1134" w:type="dxa"/>
          </w:tcPr>
          <w:p>
            <w:pPr>
              <w:pStyle w:val="TableParagraph"/>
              <w:spacing w:line="202" w:lineRule="exact"/>
              <w:ind w:left="184" w:right="179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  <w:tc>
          <w:tcPr>
            <w:tcW w:w="1099" w:type="dxa"/>
          </w:tcPr>
          <w:p>
            <w:pPr>
              <w:pStyle w:val="TableParagraph"/>
              <w:spacing w:line="202" w:lineRule="exact"/>
              <w:ind w:left="101" w:right="10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02" w:lineRule="exact"/>
              <w:ind w:left="128" w:right="137"/>
              <w:jc w:val="center"/>
              <w:rPr>
                <w:sz w:val="18"/>
              </w:rPr>
            </w:pPr>
            <w:r>
              <w:rPr>
                <w:sz w:val="18"/>
              </w:rPr>
              <w:t>196153,02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186" w:lineRule="exact"/>
              <w:ind w:left="479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22" w:right="117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</w:t>
            </w:r>
          </w:p>
          <w:p>
            <w:pPr>
              <w:pStyle w:val="TableParagraph"/>
              <w:spacing w:line="191" w:lineRule="exact" w:before="2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тний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22" w:right="117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</w:t>
            </w:r>
          </w:p>
          <w:p>
            <w:pPr>
              <w:pStyle w:val="TableParagraph"/>
              <w:spacing w:line="191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тний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left="378" w:right="329" w:hanging="39"/>
              <w:jc w:val="both"/>
              <w:rPr>
                <w:sz w:val="18"/>
              </w:rPr>
            </w:pPr>
            <w:r>
              <w:rPr>
                <w:sz w:val="18"/>
              </w:rPr>
              <w:t>Катасонова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Анастасия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ind w:left="226" w:right="219" w:firstLine="1"/>
              <w:jc w:val="center"/>
              <w:rPr>
                <w:sz w:val="18"/>
              </w:rPr>
            </w:pPr>
            <w:r>
              <w:rPr>
                <w:sz w:val="18"/>
              </w:rPr>
              <w:t>Старший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специалист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закупкам</w:t>
            </w:r>
          </w:p>
        </w:tc>
        <w:tc>
          <w:tcPr>
            <w:tcW w:w="1134" w:type="dxa"/>
          </w:tcPr>
          <w:p>
            <w:pPr>
              <w:pStyle w:val="TableParagraph"/>
              <w:spacing w:line="206" w:lineRule="exact"/>
              <w:ind w:left="264" w:right="124" w:hanging="125"/>
              <w:rPr>
                <w:sz w:val="18"/>
              </w:rPr>
            </w:pPr>
            <w:r>
              <w:rPr>
                <w:spacing w:val="-1"/>
                <w:sz w:val="18"/>
              </w:rPr>
              <w:t>Земельный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участок</w:t>
            </w:r>
          </w:p>
        </w:tc>
        <w:tc>
          <w:tcPr>
            <w:tcW w:w="1561" w:type="dxa"/>
          </w:tcPr>
          <w:p>
            <w:pPr>
              <w:pStyle w:val="TableParagraph"/>
              <w:spacing w:line="204" w:lineRule="exact"/>
              <w:ind w:left="134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851" w:type="dxa"/>
          </w:tcPr>
          <w:p>
            <w:pPr>
              <w:pStyle w:val="TableParagraph"/>
              <w:spacing w:line="204" w:lineRule="exact"/>
              <w:ind w:left="217"/>
              <w:rPr>
                <w:sz w:val="18"/>
              </w:rPr>
            </w:pPr>
            <w:r>
              <w:rPr>
                <w:sz w:val="18"/>
              </w:rPr>
              <w:t>612,0</w:t>
            </w:r>
          </w:p>
        </w:tc>
        <w:tc>
          <w:tcPr>
            <w:tcW w:w="1099" w:type="dxa"/>
          </w:tcPr>
          <w:p>
            <w:pPr>
              <w:pStyle w:val="TableParagraph"/>
              <w:spacing w:line="204" w:lineRule="exact"/>
              <w:ind w:left="101" w:right="10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31" w:type="dxa"/>
          </w:tcPr>
          <w:p>
            <w:pPr>
              <w:pStyle w:val="TableParagraph"/>
              <w:spacing w:line="204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992" w:type="dxa"/>
          </w:tcPr>
          <w:p>
            <w:pPr>
              <w:pStyle w:val="TableParagraph"/>
              <w:spacing w:line="204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04" w:lineRule="exact"/>
              <w:ind w:left="128" w:right="136"/>
              <w:jc w:val="center"/>
              <w:rPr>
                <w:sz w:val="18"/>
              </w:rPr>
            </w:pPr>
            <w:r>
              <w:rPr>
                <w:sz w:val="18"/>
              </w:rPr>
              <w:t>584867,30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02" w:lineRule="exact"/>
              <w:ind w:left="184" w:right="179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долевая</w:t>
            </w:r>
          </w:p>
          <w:p>
            <w:pPr>
              <w:pStyle w:val="TableParagraph"/>
              <w:spacing w:line="193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1/3</w:t>
            </w:r>
          </w:p>
        </w:tc>
        <w:tc>
          <w:tcPr>
            <w:tcW w:w="851" w:type="dxa"/>
          </w:tcPr>
          <w:p>
            <w:pPr>
              <w:pStyle w:val="TableParagraph"/>
              <w:spacing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1099" w:type="dxa"/>
          </w:tcPr>
          <w:p>
            <w:pPr>
              <w:pStyle w:val="TableParagraph"/>
              <w:spacing w:line="202" w:lineRule="exact"/>
              <w:ind w:left="101" w:right="10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3" w:lineRule="exact"/>
              <w:ind w:left="518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3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992" w:type="dxa"/>
          </w:tcPr>
          <w:p>
            <w:pPr>
              <w:pStyle w:val="TableParagraph"/>
              <w:spacing w:line="203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spacing w:line="202" w:lineRule="exact"/>
              <w:ind w:left="141"/>
              <w:rPr>
                <w:sz w:val="18"/>
              </w:rPr>
            </w:pPr>
            <w:r>
              <w:rPr>
                <w:sz w:val="18"/>
              </w:rPr>
              <w:t>а/м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spacing w:line="191" w:lineRule="exact"/>
              <w:ind w:left="222"/>
              <w:rPr>
                <w:sz w:val="18"/>
              </w:rPr>
            </w:pPr>
            <w:r>
              <w:rPr>
                <w:sz w:val="18"/>
              </w:rPr>
              <w:t>Lada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Vesta</w:t>
            </w:r>
          </w:p>
        </w:tc>
        <w:tc>
          <w:tcPr>
            <w:tcW w:w="1395" w:type="dxa"/>
          </w:tcPr>
          <w:p>
            <w:pPr>
              <w:pStyle w:val="TableParagraph"/>
              <w:spacing w:line="203" w:lineRule="exact"/>
              <w:ind w:left="127" w:right="138"/>
              <w:jc w:val="center"/>
              <w:rPr>
                <w:sz w:val="18"/>
              </w:rPr>
            </w:pPr>
            <w:r>
              <w:rPr>
                <w:sz w:val="18"/>
              </w:rPr>
              <w:t>1001052,99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6" w:lineRule="exact"/>
              <w:ind w:left="266" w:right="130" w:hanging="123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тний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4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992" w:type="dxa"/>
          </w:tcPr>
          <w:p>
            <w:pPr>
              <w:pStyle w:val="TableParagraph"/>
              <w:spacing w:line="204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22" w:right="117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</w:t>
            </w:r>
          </w:p>
          <w:p>
            <w:pPr>
              <w:pStyle w:val="TableParagraph"/>
              <w:spacing w:line="193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тний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425" w:type="dxa"/>
          </w:tcPr>
          <w:p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1" w:type="dxa"/>
          </w:tcPr>
          <w:p>
            <w:pPr>
              <w:pStyle w:val="TableParagraph"/>
              <w:ind w:left="578" w:right="118" w:hanging="447"/>
              <w:rPr>
                <w:sz w:val="18"/>
              </w:rPr>
            </w:pPr>
            <w:r>
              <w:rPr>
                <w:spacing w:val="-1"/>
                <w:sz w:val="18"/>
              </w:rPr>
              <w:t>Спиридоненкова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Анна</w:t>
            </w:r>
          </w:p>
          <w:p>
            <w:pPr>
              <w:pStyle w:val="TableParagraph"/>
              <w:spacing w:line="192" w:lineRule="exact"/>
              <w:ind w:left="191"/>
              <w:rPr>
                <w:sz w:val="18"/>
              </w:rPr>
            </w:pPr>
            <w:r>
              <w:rPr>
                <w:sz w:val="18"/>
              </w:rPr>
              <w:t>Александровна</w:t>
            </w:r>
          </w:p>
        </w:tc>
        <w:tc>
          <w:tcPr>
            <w:tcW w:w="1561" w:type="dxa"/>
          </w:tcPr>
          <w:p>
            <w:pPr>
              <w:pStyle w:val="TableParagraph"/>
              <w:ind w:left="226" w:right="210" w:firstLine="201"/>
              <w:rPr>
                <w:sz w:val="18"/>
              </w:rPr>
            </w:pPr>
            <w:r>
              <w:rPr>
                <w:sz w:val="18"/>
              </w:rPr>
              <w:t>Старший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специалист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по</w:t>
            </w:r>
          </w:p>
          <w:p>
            <w:pPr>
              <w:pStyle w:val="TableParagraph"/>
              <w:spacing w:line="192" w:lineRule="exact"/>
              <w:ind w:left="426"/>
              <w:rPr>
                <w:sz w:val="18"/>
              </w:rPr>
            </w:pPr>
            <w:r>
              <w:rPr>
                <w:sz w:val="18"/>
              </w:rPr>
              <w:t>закупкам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02" w:lineRule="exact"/>
              <w:ind w:left="128" w:right="137"/>
              <w:jc w:val="center"/>
              <w:rPr>
                <w:sz w:val="18"/>
              </w:rPr>
            </w:pPr>
            <w:r>
              <w:rPr>
                <w:sz w:val="18"/>
              </w:rPr>
              <w:t>430381,59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8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518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ind w:left="123" w:right="1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а/м легковой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Volkswagen</w:t>
            </w:r>
          </w:p>
          <w:p>
            <w:pPr>
              <w:pStyle w:val="TableParagraph"/>
              <w:spacing w:line="190" w:lineRule="exact"/>
              <w:ind w:left="122" w:right="127"/>
              <w:jc w:val="center"/>
              <w:rPr>
                <w:sz w:val="18"/>
              </w:rPr>
            </w:pPr>
            <w:r>
              <w:rPr>
                <w:sz w:val="18"/>
              </w:rPr>
              <w:t>Jetta</w:t>
            </w:r>
          </w:p>
        </w:tc>
        <w:tc>
          <w:tcPr>
            <w:tcW w:w="1395" w:type="dxa"/>
          </w:tcPr>
          <w:p>
            <w:pPr>
              <w:pStyle w:val="TableParagraph"/>
              <w:spacing w:line="202" w:lineRule="exact"/>
              <w:ind w:left="127" w:right="138"/>
              <w:jc w:val="center"/>
              <w:rPr>
                <w:sz w:val="18"/>
              </w:rPr>
            </w:pPr>
            <w:r>
              <w:rPr>
                <w:sz w:val="18"/>
              </w:rPr>
              <w:t>1046629,11</w:t>
            </w: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6" w:lineRule="exact"/>
              <w:ind w:left="266" w:right="130" w:hanging="123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тний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5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992" w:type="dxa"/>
          </w:tcPr>
          <w:p>
            <w:pPr>
              <w:pStyle w:val="TableParagraph"/>
              <w:spacing w:line="205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02" w:lineRule="exact"/>
              <w:ind w:left="122" w:right="117"/>
              <w:jc w:val="center"/>
              <w:rPr>
                <w:sz w:val="18"/>
              </w:rPr>
            </w:pPr>
            <w:r>
              <w:rPr>
                <w:sz w:val="18"/>
              </w:rPr>
              <w:t>несовершенноле</w:t>
            </w:r>
          </w:p>
          <w:p>
            <w:pPr>
              <w:pStyle w:val="TableParagraph"/>
              <w:spacing w:line="191" w:lineRule="exact" w:before="2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тний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02" w:lineRule="exact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992" w:type="dxa"/>
          </w:tcPr>
          <w:p>
            <w:pPr>
              <w:pStyle w:val="TableParagraph"/>
              <w:spacing w:line="202" w:lineRule="exact"/>
              <w:ind w:left="205" w:right="208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6" w:lineRule="auto" w:before="92"/>
        <w:ind w:left="672" w:right="992"/>
        <w:jc w:val="both"/>
      </w:pPr>
      <w:r>
        <w:rPr>
          <w:b/>
          <w:color w:val="333333"/>
        </w:rPr>
        <w:t>(**) </w:t>
      </w:r>
      <w:r>
        <w:rPr>
          <w:color w:val="333333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</w:t>
      </w:r>
      <w:r>
        <w:rPr>
          <w:color w:val="333333"/>
          <w:spacing w:val="1"/>
        </w:rPr>
        <w:t> </w:t>
      </w:r>
      <w:r>
        <w:rPr>
          <w:color w:val="333333"/>
        </w:rPr>
        <w:t>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</w:t>
      </w:r>
      <w:r>
        <w:rPr>
          <w:color w:val="333333"/>
          <w:spacing w:val="-42"/>
        </w:rPr>
        <w:t> </w:t>
      </w:r>
      <w:r>
        <w:rPr>
          <w:color w:val="333333"/>
        </w:rPr>
        <w:t>последних</w:t>
      </w:r>
      <w:r>
        <w:rPr>
          <w:color w:val="333333"/>
          <w:spacing w:val="-2"/>
        </w:rPr>
        <w:t> </w:t>
      </w:r>
      <w:r>
        <w:rPr>
          <w:color w:val="333333"/>
        </w:rPr>
        <w:t>года, предшествующих</w:t>
      </w:r>
      <w:r>
        <w:rPr>
          <w:color w:val="333333"/>
          <w:spacing w:val="-2"/>
        </w:rPr>
        <w:t> </w:t>
      </w:r>
      <w:r>
        <w:rPr>
          <w:color w:val="333333"/>
        </w:rPr>
        <w:t>совершению сделки</w:t>
      </w:r>
    </w:p>
    <w:sectPr>
      <w:pgSz w:w="16840" w:h="11910" w:orient="landscape"/>
      <w:pgMar w:top="700" w:bottom="280" w:left="4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906" w:right="222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dcterms:created xsi:type="dcterms:W3CDTF">2022-06-29T07:56:41Z</dcterms:created>
  <dcterms:modified xsi:type="dcterms:W3CDTF">2022-06-29T07:56:41Z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2022-06-29T00:00:00Z</vt:filetime>
  </property>
</Properties>
</file>